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B5" w:rsidRDefault="00451DB5" w:rsidP="00451DB5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451DB5" w:rsidRPr="005217F1" w:rsidRDefault="00451DB5" w:rsidP="00451DB5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451DB5" w:rsidRPr="009A120A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28 </w:t>
      </w:r>
      <w:r w:rsidR="00DF1DC5">
        <w:rPr>
          <w:rFonts w:ascii="Times New Roman" w:hAnsi="Times New Roman" w:cs="Times New Roman"/>
          <w:sz w:val="24"/>
          <w:szCs w:val="24"/>
          <w:u w:val="single"/>
        </w:rPr>
        <w:t xml:space="preserve">октября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DF1DC5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             № </w:t>
      </w:r>
      <w:r w:rsidR="00DF1DC5">
        <w:rPr>
          <w:rFonts w:ascii="Times New Roman" w:hAnsi="Times New Roman" w:cs="Times New Roman"/>
          <w:sz w:val="24"/>
          <w:szCs w:val="24"/>
        </w:rPr>
        <w:t>301</w:t>
      </w:r>
    </w:p>
    <w:p w:rsidR="00451DB5" w:rsidRPr="005217F1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451DB5" w:rsidRDefault="00451DB5" w:rsidP="00451DB5"/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24 февраля 2012 года  № 110 «Об </w:t>
      </w:r>
      <w:r w:rsidRPr="004224F1">
        <w:rPr>
          <w:rFonts w:ascii="Times New Roman" w:hAnsi="Times New Roman" w:cs="Times New Roman"/>
          <w:sz w:val="24"/>
          <w:szCs w:val="24"/>
        </w:rPr>
        <w:t xml:space="preserve">утверждении Административного 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регламента предоставления</w:t>
      </w:r>
      <w:r w:rsidRPr="005217F1">
        <w:t xml:space="preserve"> </w:t>
      </w:r>
      <w:r w:rsidRPr="009E6F07">
        <w:rPr>
          <w:rFonts w:ascii="Times New Roman" w:hAnsi="Times New Roman" w:cs="Times New Roman"/>
          <w:sz w:val="24"/>
          <w:szCs w:val="24"/>
        </w:rPr>
        <w:t>Администрацией муниципального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9E6F07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Pr="009E6F07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E6F07">
        <w:rPr>
          <w:rFonts w:ascii="Times New Roman" w:hAnsi="Times New Roman" w:cs="Times New Roman"/>
          <w:sz w:val="24"/>
          <w:szCs w:val="24"/>
        </w:rPr>
        <w:t xml:space="preserve"> район» </w:t>
      </w:r>
      <w:proofErr w:type="gramStart"/>
      <w:r w:rsidRPr="004224F1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422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услуги «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муниципального имущества 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в аренду</w:t>
      </w: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451DB5" w:rsidRDefault="00451DB5" w:rsidP="00451DB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451DB5" w:rsidRDefault="00451DB5" w:rsidP="00DF1DC5">
      <w:pPr>
        <w:pStyle w:val="ConsPlusTitle"/>
        <w:widowControl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="00FE3326" w:rsidRPr="00FE3326">
        <w:rPr>
          <w:rFonts w:ascii="Times New Roman" w:hAnsi="Times New Roman" w:cs="Times New Roman"/>
          <w:b w:val="0"/>
          <w:sz w:val="24"/>
          <w:szCs w:val="24"/>
        </w:rPr>
        <w:t xml:space="preserve">В целях приведения </w:t>
      </w:r>
      <w:r w:rsidR="00381AA8" w:rsidRPr="00FE3326">
        <w:rPr>
          <w:rFonts w:ascii="Times New Roman" w:hAnsi="Times New Roman" w:cs="Times New Roman"/>
          <w:b w:val="0"/>
          <w:sz w:val="24"/>
          <w:szCs w:val="24"/>
        </w:rPr>
        <w:t>в соответствие с действующим законодательством</w:t>
      </w:r>
      <w:r w:rsidR="00381AA8">
        <w:rPr>
          <w:rFonts w:ascii="Times New Roman" w:hAnsi="Times New Roman" w:cs="Times New Roman"/>
          <w:b w:val="0"/>
          <w:sz w:val="24"/>
          <w:szCs w:val="24"/>
        </w:rPr>
        <w:t xml:space="preserve"> положений Административного регламента </w:t>
      </w:r>
      <w:r w:rsidR="00381AA8">
        <w:rPr>
          <w:rFonts w:ascii="Times New Roman" w:hAnsi="Times New Roman"/>
          <w:b w:val="0"/>
          <w:sz w:val="24"/>
          <w:szCs w:val="24"/>
        </w:rPr>
        <w:t xml:space="preserve">предоставления </w:t>
      </w:r>
      <w:r w:rsidR="00381AA8" w:rsidRPr="00BC7528">
        <w:rPr>
          <w:rFonts w:ascii="Times New Roman" w:hAnsi="Times New Roman"/>
          <w:b w:val="0"/>
          <w:sz w:val="24"/>
          <w:szCs w:val="24"/>
        </w:rPr>
        <w:t>Администрацией муниципального образования «</w:t>
      </w:r>
      <w:proofErr w:type="spellStart"/>
      <w:r w:rsidR="00381AA8" w:rsidRPr="00BC7528">
        <w:rPr>
          <w:rFonts w:ascii="Times New Roman" w:hAnsi="Times New Roman"/>
          <w:b w:val="0"/>
          <w:sz w:val="24"/>
          <w:szCs w:val="24"/>
        </w:rPr>
        <w:t>Мухоршибирский</w:t>
      </w:r>
      <w:proofErr w:type="spellEnd"/>
      <w:r w:rsidR="00381AA8" w:rsidRPr="00BC7528">
        <w:rPr>
          <w:rFonts w:ascii="Times New Roman" w:hAnsi="Times New Roman"/>
          <w:b w:val="0"/>
          <w:sz w:val="24"/>
          <w:szCs w:val="24"/>
        </w:rPr>
        <w:t xml:space="preserve"> район»</w:t>
      </w:r>
      <w:r w:rsidR="00381AA8">
        <w:rPr>
          <w:rFonts w:ascii="Times New Roman" w:hAnsi="Times New Roman"/>
          <w:b w:val="0"/>
          <w:sz w:val="24"/>
          <w:szCs w:val="24"/>
        </w:rPr>
        <w:t xml:space="preserve"> </w:t>
      </w:r>
      <w:r w:rsidR="00381AA8" w:rsidRPr="00BC7528">
        <w:rPr>
          <w:rFonts w:ascii="Times New Roman" w:hAnsi="Times New Roman"/>
          <w:b w:val="0"/>
          <w:sz w:val="24"/>
          <w:szCs w:val="24"/>
        </w:rPr>
        <w:t>муниципальной услуги «Предоставление муниципального имущества муниципального образования «</w:t>
      </w:r>
      <w:proofErr w:type="spellStart"/>
      <w:r w:rsidR="00381AA8" w:rsidRPr="00BC7528">
        <w:rPr>
          <w:rFonts w:ascii="Times New Roman" w:hAnsi="Times New Roman"/>
          <w:b w:val="0"/>
          <w:sz w:val="24"/>
          <w:szCs w:val="24"/>
        </w:rPr>
        <w:t>Мухоршибирский</w:t>
      </w:r>
      <w:proofErr w:type="spellEnd"/>
      <w:r w:rsidR="00381AA8" w:rsidRPr="00BC7528">
        <w:rPr>
          <w:rFonts w:ascii="Times New Roman" w:hAnsi="Times New Roman"/>
          <w:b w:val="0"/>
          <w:sz w:val="24"/>
          <w:szCs w:val="24"/>
        </w:rPr>
        <w:t xml:space="preserve"> район» в аренду»</w:t>
      </w:r>
      <w:r w:rsidR="00FE3326">
        <w:rPr>
          <w:rFonts w:ascii="Times New Roman" w:hAnsi="Times New Roman" w:cs="Times New Roman"/>
          <w:b w:val="0"/>
          <w:sz w:val="24"/>
          <w:szCs w:val="24"/>
        </w:rPr>
        <w:t xml:space="preserve">, в </w:t>
      </w:r>
      <w:r>
        <w:rPr>
          <w:rFonts w:ascii="Times New Roman" w:hAnsi="Times New Roman" w:cs="Times New Roman"/>
          <w:b w:val="0"/>
          <w:sz w:val="24"/>
          <w:szCs w:val="24"/>
        </w:rPr>
        <w:t>соответствии с  пунктом 1, подпунктом 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»  Указа Президента РФ от 07.05.2012 г. № 601 «Об основных направлениях совершенствования системы государственного управления»</w:t>
      </w:r>
      <w:r w:rsidR="00DF1DC5">
        <w:rPr>
          <w:rFonts w:ascii="Times New Roman" w:hAnsi="Times New Roman" w:cs="Times New Roman"/>
          <w:b w:val="0"/>
          <w:sz w:val="24"/>
          <w:szCs w:val="24"/>
        </w:rPr>
        <w:t xml:space="preserve"> и в соответствии с частью 6 статьи 11.2 Федерального закона от</w:t>
      </w:r>
      <w:proofErr w:type="gramEnd"/>
      <w:r w:rsidR="00DF1DC5">
        <w:rPr>
          <w:rFonts w:ascii="Times New Roman" w:hAnsi="Times New Roman" w:cs="Times New Roman"/>
          <w:b w:val="0"/>
          <w:sz w:val="24"/>
          <w:szCs w:val="24"/>
        </w:rPr>
        <w:t xml:space="preserve"> 27 июля 2010 г. №210-ФЗ «Об организации предоставления государственных и муниципальных услуг» (в редакции от 28.07.2012 г.)</w:t>
      </w:r>
      <w:r w:rsidR="00D113B8">
        <w:rPr>
          <w:rFonts w:ascii="Times New Roman" w:hAnsi="Times New Roman" w:cs="Times New Roman"/>
          <w:b w:val="0"/>
          <w:sz w:val="24"/>
          <w:szCs w:val="24"/>
        </w:rPr>
        <w:t>,</w:t>
      </w:r>
      <w:r w:rsidR="00DF1DC5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DF1DC5" w:rsidRPr="00DF1DC5">
        <w:rPr>
          <w:rFonts w:ascii="Times New Roman" w:hAnsi="Times New Roman" w:cs="Times New Roman"/>
          <w:sz w:val="24"/>
          <w:szCs w:val="24"/>
        </w:rPr>
        <w:t>п</w:t>
      </w:r>
      <w:r w:rsidRPr="00AA4039">
        <w:rPr>
          <w:rFonts w:ascii="Times New Roman" w:hAnsi="Times New Roman" w:cs="Times New Roman"/>
          <w:sz w:val="24"/>
          <w:szCs w:val="24"/>
        </w:rPr>
        <w:t>остановляю:</w:t>
      </w:r>
    </w:p>
    <w:p w:rsidR="004B09BC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1.</w:t>
      </w:r>
      <w:r w:rsidRPr="00AA4039">
        <w:rPr>
          <w:rFonts w:ascii="Times New Roman" w:hAnsi="Times New Roman" w:cs="Times New Roman"/>
          <w:b w:val="0"/>
          <w:sz w:val="24"/>
          <w:szCs w:val="24"/>
        </w:rPr>
        <w:t>Внести изменения в постановление Администрации муниципального образования</w:t>
      </w:r>
      <w:r w:rsidRPr="005217F1">
        <w:t xml:space="preserve"> </w:t>
      </w:r>
      <w:r w:rsidRPr="00AA4039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Pr="00AA4039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AA4039"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  <w:r w:rsidRPr="00AA4039">
        <w:rPr>
          <w:b w:val="0"/>
        </w:rPr>
        <w:t xml:space="preserve">  </w:t>
      </w:r>
      <w:r w:rsidRPr="00AA4039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24 февраля 2012 года № 110  «Об утверждении </w:t>
      </w:r>
      <w:r w:rsidRPr="00BC7528">
        <w:rPr>
          <w:rFonts w:ascii="Times New Roman" w:hAnsi="Times New Roman" w:cs="Times New Roman"/>
          <w:b w:val="0"/>
          <w:sz w:val="24"/>
          <w:szCs w:val="24"/>
        </w:rPr>
        <w:t>А</w:t>
      </w:r>
      <w:r w:rsidRPr="00BC7528">
        <w:rPr>
          <w:rFonts w:ascii="Times New Roman" w:hAnsi="Times New Roman"/>
          <w:b w:val="0"/>
          <w:sz w:val="24"/>
          <w:szCs w:val="24"/>
        </w:rPr>
        <w:t xml:space="preserve">дминистративного </w:t>
      </w:r>
      <w:hyperlink r:id="rId4" w:history="1">
        <w:proofErr w:type="gramStart"/>
        <w:r w:rsidRPr="00BC7528">
          <w:rPr>
            <w:rFonts w:ascii="Times New Roman" w:hAnsi="Times New Roman"/>
            <w:b w:val="0"/>
            <w:sz w:val="24"/>
            <w:szCs w:val="24"/>
          </w:rPr>
          <w:t>регламент</w:t>
        </w:r>
        <w:proofErr w:type="gramEnd"/>
      </w:hyperlink>
      <w:r w:rsidRPr="00BC7528">
        <w:rPr>
          <w:rFonts w:ascii="Times New Roman" w:hAnsi="Times New Roman"/>
          <w:b w:val="0"/>
          <w:sz w:val="24"/>
          <w:szCs w:val="24"/>
        </w:rPr>
        <w:t xml:space="preserve">а </w:t>
      </w:r>
      <w:r w:rsidR="00BC7528">
        <w:rPr>
          <w:rFonts w:ascii="Times New Roman" w:hAnsi="Times New Roman"/>
          <w:b w:val="0"/>
          <w:sz w:val="24"/>
          <w:szCs w:val="24"/>
        </w:rPr>
        <w:t xml:space="preserve">предоставления </w:t>
      </w:r>
      <w:r w:rsidR="00BC7528" w:rsidRPr="00BC7528">
        <w:rPr>
          <w:rFonts w:ascii="Times New Roman" w:hAnsi="Times New Roman"/>
          <w:b w:val="0"/>
          <w:sz w:val="24"/>
          <w:szCs w:val="24"/>
        </w:rPr>
        <w:t>Администрацией муниципального образования «</w:t>
      </w:r>
      <w:proofErr w:type="spellStart"/>
      <w:r w:rsidR="00BC7528" w:rsidRPr="00BC7528">
        <w:rPr>
          <w:rFonts w:ascii="Times New Roman" w:hAnsi="Times New Roman"/>
          <w:b w:val="0"/>
          <w:sz w:val="24"/>
          <w:szCs w:val="24"/>
        </w:rPr>
        <w:t>Мухоршибирский</w:t>
      </w:r>
      <w:proofErr w:type="spellEnd"/>
      <w:r w:rsidR="00BC7528" w:rsidRPr="00BC7528">
        <w:rPr>
          <w:rFonts w:ascii="Times New Roman" w:hAnsi="Times New Roman"/>
          <w:b w:val="0"/>
          <w:sz w:val="24"/>
          <w:szCs w:val="24"/>
        </w:rPr>
        <w:t xml:space="preserve"> район»</w:t>
      </w:r>
      <w:r w:rsidR="00BC7528">
        <w:rPr>
          <w:rFonts w:ascii="Times New Roman" w:hAnsi="Times New Roman"/>
          <w:b w:val="0"/>
          <w:sz w:val="24"/>
          <w:szCs w:val="24"/>
        </w:rPr>
        <w:t xml:space="preserve"> </w:t>
      </w:r>
      <w:r w:rsidRPr="00BC7528">
        <w:rPr>
          <w:rFonts w:ascii="Times New Roman" w:hAnsi="Times New Roman"/>
          <w:b w:val="0"/>
          <w:sz w:val="24"/>
          <w:szCs w:val="24"/>
        </w:rPr>
        <w:t>муниципальной услуги «Предоставление муниципального имущества муниципального образования «</w:t>
      </w:r>
      <w:proofErr w:type="spellStart"/>
      <w:r w:rsidRPr="00BC7528">
        <w:rPr>
          <w:rFonts w:ascii="Times New Roman" w:hAnsi="Times New Roman"/>
          <w:b w:val="0"/>
          <w:sz w:val="24"/>
          <w:szCs w:val="24"/>
        </w:rPr>
        <w:t>Мухоршибирский</w:t>
      </w:r>
      <w:proofErr w:type="spellEnd"/>
      <w:r w:rsidRPr="00BC7528">
        <w:rPr>
          <w:rFonts w:ascii="Times New Roman" w:hAnsi="Times New Roman"/>
          <w:b w:val="0"/>
          <w:sz w:val="24"/>
          <w:szCs w:val="24"/>
        </w:rPr>
        <w:t xml:space="preserve"> район» в аренду»</w:t>
      </w:r>
      <w:r w:rsidR="00BC7528">
        <w:rPr>
          <w:rFonts w:ascii="Times New Roman" w:hAnsi="Times New Roman"/>
          <w:b w:val="0"/>
          <w:sz w:val="24"/>
          <w:szCs w:val="24"/>
        </w:rPr>
        <w:t xml:space="preserve">, </w:t>
      </w:r>
      <w:r w:rsidR="00DF1DC5">
        <w:rPr>
          <w:rFonts w:ascii="Times New Roman" w:hAnsi="Times New Roman"/>
          <w:b w:val="0"/>
          <w:sz w:val="24"/>
          <w:szCs w:val="24"/>
        </w:rPr>
        <w:t>в пункте 5.3 Административного регламента абзац «Письменная жалоба, поступившая в Комитет, рассматривается в течение 30 дней со дня ее регистрации»</w:t>
      </w:r>
      <w:r w:rsidR="00BC752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изложи</w:t>
      </w:r>
      <w:r w:rsidR="00DF1DC5">
        <w:rPr>
          <w:rFonts w:ascii="Times New Roman" w:hAnsi="Times New Roman" w:cs="Times New Roman"/>
          <w:b w:val="0"/>
          <w:sz w:val="24"/>
          <w:szCs w:val="24"/>
        </w:rPr>
        <w:t>ть в следующей редакции: «Письменная жалоба, поступившая в Комитет</w:t>
      </w:r>
      <w:r w:rsidR="004B09BC">
        <w:rPr>
          <w:rFonts w:ascii="Times New Roman" w:hAnsi="Times New Roman" w:cs="Times New Roman"/>
          <w:b w:val="0"/>
          <w:sz w:val="24"/>
          <w:szCs w:val="24"/>
        </w:rPr>
        <w:t>, рассматривается в течение 15 рабочих дней со дня ее регистрации».</w:t>
      </w:r>
    </w:p>
    <w:p w:rsidR="00451DB5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2.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постановление </w:t>
      </w:r>
      <w:r w:rsidR="004B09BC">
        <w:rPr>
          <w:rFonts w:ascii="Times New Roman" w:hAnsi="Times New Roman" w:cs="Times New Roman"/>
          <w:b w:val="0"/>
          <w:sz w:val="24"/>
          <w:szCs w:val="24"/>
        </w:rPr>
        <w:t>на официальном сайте администрации муниципального образования «</w:t>
      </w:r>
      <w:proofErr w:type="spellStart"/>
      <w:r w:rsidR="004B09BC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="004B09BC"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51DB5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3.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район»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Вакарина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В.П.</w:t>
      </w:r>
    </w:p>
    <w:p w:rsidR="00451DB5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1DB5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1DB5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1DB5" w:rsidRPr="009A120A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120A">
        <w:rPr>
          <w:rFonts w:ascii="Times New Roman" w:hAnsi="Times New Roman" w:cs="Times New Roman"/>
          <w:sz w:val="24"/>
          <w:szCs w:val="24"/>
        </w:rPr>
        <w:t>И.о. руководителя администрации муниципального</w:t>
      </w:r>
    </w:p>
    <w:p w:rsidR="00451DB5" w:rsidRPr="009A120A" w:rsidRDefault="00451DB5" w:rsidP="00451DB5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120A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120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A120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120A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</w:t>
      </w:r>
      <w:r w:rsidR="004B09BC">
        <w:rPr>
          <w:rFonts w:ascii="Times New Roman" w:hAnsi="Times New Roman" w:cs="Times New Roman"/>
          <w:sz w:val="24"/>
          <w:szCs w:val="24"/>
        </w:rPr>
        <w:t>В</w:t>
      </w:r>
      <w:r w:rsidRPr="009A120A">
        <w:rPr>
          <w:rFonts w:ascii="Times New Roman" w:hAnsi="Times New Roman" w:cs="Times New Roman"/>
          <w:sz w:val="24"/>
          <w:szCs w:val="24"/>
        </w:rPr>
        <w:t>.</w:t>
      </w:r>
      <w:r w:rsidR="004B09BC">
        <w:rPr>
          <w:rFonts w:ascii="Times New Roman" w:hAnsi="Times New Roman" w:cs="Times New Roman"/>
          <w:sz w:val="24"/>
          <w:szCs w:val="24"/>
        </w:rPr>
        <w:t>П. Вакарин</w:t>
      </w:r>
    </w:p>
    <w:p w:rsidR="00451DB5" w:rsidRPr="009A120A" w:rsidRDefault="00451DB5" w:rsidP="00451DB5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sectPr w:rsidR="00451DB5" w:rsidRPr="009A120A" w:rsidSect="009A120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DB5"/>
    <w:rsid w:val="00021E7F"/>
    <w:rsid w:val="00057563"/>
    <w:rsid w:val="00120A71"/>
    <w:rsid w:val="00381AA8"/>
    <w:rsid w:val="00451DB5"/>
    <w:rsid w:val="004B09BC"/>
    <w:rsid w:val="004E10BF"/>
    <w:rsid w:val="005235F4"/>
    <w:rsid w:val="005415C2"/>
    <w:rsid w:val="006251D2"/>
    <w:rsid w:val="007B03F2"/>
    <w:rsid w:val="00941E24"/>
    <w:rsid w:val="00AC392F"/>
    <w:rsid w:val="00B068FA"/>
    <w:rsid w:val="00B759FB"/>
    <w:rsid w:val="00BC7528"/>
    <w:rsid w:val="00C2290C"/>
    <w:rsid w:val="00D113B8"/>
    <w:rsid w:val="00DF1DC5"/>
    <w:rsid w:val="00E714D3"/>
    <w:rsid w:val="00E81185"/>
    <w:rsid w:val="00FE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28"/>
    <w:pPr>
      <w:spacing w:after="200" w:line="276" w:lineRule="auto"/>
      <w:ind w:right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1DB5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C78C8EEAE866C51896A327331383E081524DAE7CA9A99078AD54F938C8C46DB5DAF6FCBB2F7BDF8CA1F24GBO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7</cp:revision>
  <cp:lastPrinted>2014-09-02T04:59:00Z</cp:lastPrinted>
  <dcterms:created xsi:type="dcterms:W3CDTF">2014-09-01T02:25:00Z</dcterms:created>
  <dcterms:modified xsi:type="dcterms:W3CDTF">2015-11-05T01:05:00Z</dcterms:modified>
</cp:coreProperties>
</file>